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53" w:rsidRPr="00DE2B53" w:rsidRDefault="00DE2B53" w:rsidP="00DE2B53">
      <w:pPr>
        <w:jc w:val="center"/>
        <w:rPr>
          <w:rFonts w:ascii="Calibri-Bold" w:hAnsi="Calibri-Bold" w:cs="Calibri-Bold"/>
          <w:b/>
          <w:bCs/>
        </w:rPr>
      </w:pPr>
      <w:bookmarkStart w:id="0" w:name="_GoBack"/>
      <w:bookmarkEnd w:id="0"/>
      <w:r>
        <w:rPr>
          <w:rFonts w:ascii="Calibri-Bold" w:hAnsi="Calibri-Bold" w:cs="Calibri-Bold"/>
          <w:b/>
          <w:bCs/>
        </w:rPr>
        <w:t xml:space="preserve">2020 </w:t>
      </w:r>
      <w:r w:rsidR="00623AB5">
        <w:rPr>
          <w:rFonts w:ascii="Calibri-Bold" w:hAnsi="Calibri-Bold" w:cs="Calibri-Bold"/>
          <w:b/>
          <w:bCs/>
        </w:rPr>
        <w:t>Staj Başvuru Sonuçları</w:t>
      </w:r>
    </w:p>
    <w:p w:rsidR="00DE2B53" w:rsidRDefault="00DE2B53" w:rsidP="003D42A6">
      <w:pPr>
        <w:rPr>
          <w:b/>
        </w:rPr>
      </w:pPr>
    </w:p>
    <w:p w:rsidR="00DE2B53" w:rsidRPr="009B4C69" w:rsidRDefault="00DE2B53" w:rsidP="003D42A6">
      <w:pPr>
        <w:rPr>
          <w:b/>
        </w:rPr>
      </w:pPr>
      <w:r>
        <w:rPr>
          <w:b/>
        </w:rPr>
        <w:t>LİSANS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1"/>
        <w:gridCol w:w="2225"/>
        <w:gridCol w:w="1150"/>
        <w:gridCol w:w="2252"/>
        <w:gridCol w:w="1665"/>
      </w:tblGrid>
      <w:tr w:rsidR="00DE2B53" w:rsidRPr="00410D7A" w:rsidTr="00DE2B53">
        <w:tc>
          <w:tcPr>
            <w:tcW w:w="1881" w:type="dxa"/>
          </w:tcPr>
          <w:p w:rsidR="00DE2B53" w:rsidRPr="00410D7A" w:rsidRDefault="00DE2B53" w:rsidP="00DE2B53">
            <w:pPr>
              <w:spacing w:line="240" w:lineRule="auto"/>
              <w:rPr>
                <w:b/>
              </w:rPr>
            </w:pPr>
            <w:r w:rsidRPr="00410D7A">
              <w:rPr>
                <w:b/>
              </w:rPr>
              <w:t>Adı Soyadı</w:t>
            </w:r>
          </w:p>
        </w:tc>
        <w:tc>
          <w:tcPr>
            <w:tcW w:w="2225" w:type="dxa"/>
          </w:tcPr>
          <w:p w:rsidR="00DE2B53" w:rsidRPr="00410D7A" w:rsidRDefault="00DE2B53" w:rsidP="00DE2B53">
            <w:pPr>
              <w:spacing w:line="240" w:lineRule="auto"/>
              <w:rPr>
                <w:b/>
              </w:rPr>
            </w:pPr>
            <w:r>
              <w:rPr>
                <w:b/>
              </w:rPr>
              <w:t>Üniversite Fakülte / Bölüm</w:t>
            </w:r>
            <w:r w:rsidRPr="00410D7A">
              <w:rPr>
                <w:b/>
              </w:rPr>
              <w:t xml:space="preserve"> </w:t>
            </w:r>
            <w:r>
              <w:rPr>
                <w:b/>
              </w:rPr>
              <w:t>/ Sınıf</w:t>
            </w:r>
          </w:p>
        </w:tc>
        <w:tc>
          <w:tcPr>
            <w:tcW w:w="1150" w:type="dxa"/>
          </w:tcPr>
          <w:p w:rsidR="00DE2B53" w:rsidRPr="00410D7A" w:rsidRDefault="00DE2B53" w:rsidP="00DE2B53">
            <w:pPr>
              <w:spacing w:line="240" w:lineRule="auto"/>
              <w:rPr>
                <w:b/>
              </w:rPr>
            </w:pPr>
            <w:r w:rsidRPr="00410D7A">
              <w:rPr>
                <w:b/>
              </w:rPr>
              <w:t>Transkript Notu</w:t>
            </w:r>
          </w:p>
        </w:tc>
        <w:tc>
          <w:tcPr>
            <w:tcW w:w="2252" w:type="dxa"/>
          </w:tcPr>
          <w:p w:rsidR="00DE2B53" w:rsidRPr="00410D7A" w:rsidRDefault="00DE2B53" w:rsidP="00DE2B53">
            <w:pPr>
              <w:spacing w:line="240" w:lineRule="auto"/>
              <w:rPr>
                <w:b/>
              </w:rPr>
            </w:pPr>
            <w:r w:rsidRPr="00410D7A">
              <w:rPr>
                <w:b/>
              </w:rPr>
              <w:t>Sonuç</w:t>
            </w:r>
            <w:r>
              <w:rPr>
                <w:b/>
              </w:rPr>
              <w:t xml:space="preserve"> (Açıklama)</w:t>
            </w:r>
          </w:p>
        </w:tc>
        <w:tc>
          <w:tcPr>
            <w:tcW w:w="1665" w:type="dxa"/>
            <w:shd w:val="clear" w:color="auto" w:fill="auto"/>
          </w:tcPr>
          <w:p w:rsidR="00DE2B53" w:rsidRPr="00DE2B53" w:rsidRDefault="00DE2B53" w:rsidP="00DE2B53">
            <w:pPr>
              <w:spacing w:after="160" w:line="259" w:lineRule="auto"/>
              <w:rPr>
                <w:b/>
              </w:rPr>
            </w:pPr>
            <w:r w:rsidRPr="00DE2B53">
              <w:rPr>
                <w:b/>
              </w:rPr>
              <w:t>Staj Tarihleri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pPr>
              <w:spacing w:line="240" w:lineRule="auto"/>
            </w:pPr>
            <w:r>
              <w:t>Tuğçe HASTURHAN</w:t>
            </w:r>
          </w:p>
        </w:tc>
        <w:tc>
          <w:tcPr>
            <w:tcW w:w="2225" w:type="dxa"/>
          </w:tcPr>
          <w:p w:rsidR="00DE2B53" w:rsidRDefault="00DE2B53" w:rsidP="00DE2B53">
            <w:pPr>
              <w:spacing w:line="240" w:lineRule="auto"/>
            </w:pPr>
            <w:r>
              <w:t>BAİBÜ MF/ Gıda Mühendisliği / 3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3,25</w:t>
            </w:r>
          </w:p>
        </w:tc>
        <w:tc>
          <w:tcPr>
            <w:tcW w:w="2252" w:type="dxa"/>
          </w:tcPr>
          <w:p w:rsidR="00DE2B53" w:rsidRDefault="00DE2B53" w:rsidP="00DE2B53">
            <w:pPr>
              <w:tabs>
                <w:tab w:val="left" w:pos="1965"/>
              </w:tabs>
              <w:spacing w:line="240" w:lineRule="auto"/>
            </w:pPr>
            <w:r>
              <w:t>Staja kabul edildi</w:t>
            </w:r>
          </w:p>
        </w:tc>
        <w:tc>
          <w:tcPr>
            <w:tcW w:w="1665" w:type="dxa"/>
            <w:shd w:val="clear" w:color="auto" w:fill="auto"/>
          </w:tcPr>
          <w:p w:rsidR="00DE2B53" w:rsidRDefault="00521371" w:rsidP="00521371">
            <w:pPr>
              <w:spacing w:after="160" w:line="259" w:lineRule="auto"/>
            </w:pPr>
            <w:r>
              <w:t>10</w:t>
            </w:r>
            <w:r w:rsidR="00DE2B53">
              <w:t>/0</w:t>
            </w:r>
            <w:r>
              <w:t>8</w:t>
            </w:r>
            <w:r w:rsidR="00DE2B53">
              <w:t xml:space="preserve">/2020 </w:t>
            </w:r>
            <w:r>
              <w:t>04</w:t>
            </w:r>
            <w:r w:rsidR="00DE2B53">
              <w:t>/0</w:t>
            </w:r>
            <w:r>
              <w:t>9</w:t>
            </w:r>
            <w:r w:rsidR="00DE2B53">
              <w:t>/2020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pPr>
              <w:spacing w:line="240" w:lineRule="auto"/>
            </w:pPr>
            <w:r>
              <w:t>Bedirhan SAY</w:t>
            </w:r>
          </w:p>
        </w:tc>
        <w:tc>
          <w:tcPr>
            <w:tcW w:w="2225" w:type="dxa"/>
          </w:tcPr>
          <w:p w:rsidR="00DE2B53" w:rsidRDefault="00DE2B53" w:rsidP="00DE2B53">
            <w:pPr>
              <w:spacing w:line="240" w:lineRule="auto"/>
            </w:pPr>
            <w:r>
              <w:t>BARTIN ÜNV.</w:t>
            </w:r>
            <w:r w:rsidRPr="00391970">
              <w:t xml:space="preserve"> </w:t>
            </w:r>
            <w:r>
              <w:t xml:space="preserve">Fen Fak. </w:t>
            </w:r>
            <w:r w:rsidRPr="00391970">
              <w:t xml:space="preserve">/ </w:t>
            </w:r>
            <w:r>
              <w:t>Moleküler Biyoloji ve Genetik</w:t>
            </w:r>
            <w:r w:rsidRPr="00391970">
              <w:t xml:space="preserve"> / </w:t>
            </w:r>
            <w:r>
              <w:t>4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2,81</w:t>
            </w:r>
          </w:p>
        </w:tc>
        <w:tc>
          <w:tcPr>
            <w:tcW w:w="2252" w:type="dxa"/>
          </w:tcPr>
          <w:p w:rsidR="00DE2B53" w:rsidRDefault="00DE2B53" w:rsidP="00DE2B53">
            <w:pPr>
              <w:spacing w:line="240" w:lineRule="auto"/>
            </w:pPr>
            <w:r>
              <w:t>Staja kabul edildi</w:t>
            </w:r>
          </w:p>
        </w:tc>
        <w:tc>
          <w:tcPr>
            <w:tcW w:w="1665" w:type="dxa"/>
            <w:shd w:val="clear" w:color="auto" w:fill="auto"/>
          </w:tcPr>
          <w:p w:rsidR="00DE2B53" w:rsidRDefault="00521371" w:rsidP="00DE2B53">
            <w:pPr>
              <w:spacing w:after="160" w:line="259" w:lineRule="auto"/>
            </w:pPr>
            <w:r>
              <w:t>10/08/2020 04/09/2020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pPr>
              <w:spacing w:line="240" w:lineRule="auto"/>
            </w:pPr>
            <w:r>
              <w:t>Elif ERTAŞ</w:t>
            </w:r>
          </w:p>
        </w:tc>
        <w:tc>
          <w:tcPr>
            <w:tcW w:w="2225" w:type="dxa"/>
          </w:tcPr>
          <w:p w:rsidR="00DE2B53" w:rsidRDefault="00DE2B53" w:rsidP="00DE2B53">
            <w:pPr>
              <w:spacing w:line="240" w:lineRule="auto"/>
            </w:pPr>
            <w:r>
              <w:t>B</w:t>
            </w:r>
            <w:r w:rsidRPr="00391970">
              <w:t xml:space="preserve">AİBÜ MF/ Gıda Mühendisliği / </w:t>
            </w:r>
            <w:r>
              <w:t>2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2,76</w:t>
            </w:r>
          </w:p>
        </w:tc>
        <w:tc>
          <w:tcPr>
            <w:tcW w:w="2252" w:type="dxa"/>
          </w:tcPr>
          <w:p w:rsidR="00DE2B53" w:rsidRDefault="00DE2B53" w:rsidP="00DE2B53">
            <w:pPr>
              <w:spacing w:line="240" w:lineRule="auto"/>
            </w:pPr>
            <w:r>
              <w:t>Staja kabul edildi</w:t>
            </w:r>
          </w:p>
        </w:tc>
        <w:tc>
          <w:tcPr>
            <w:tcW w:w="1665" w:type="dxa"/>
            <w:shd w:val="clear" w:color="auto" w:fill="auto"/>
          </w:tcPr>
          <w:p w:rsidR="00DE2B53" w:rsidRDefault="00521371" w:rsidP="00DE2B53">
            <w:pPr>
              <w:spacing w:after="160" w:line="259" w:lineRule="auto"/>
            </w:pPr>
            <w:r>
              <w:t>10/08/2020 04/09/2020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pPr>
              <w:spacing w:line="240" w:lineRule="auto"/>
            </w:pPr>
            <w:r>
              <w:t>Seren TÜRKER</w:t>
            </w:r>
          </w:p>
        </w:tc>
        <w:tc>
          <w:tcPr>
            <w:tcW w:w="2225" w:type="dxa"/>
          </w:tcPr>
          <w:p w:rsidR="00DE2B53" w:rsidRDefault="00DE2B53" w:rsidP="00DE2B53">
            <w:pPr>
              <w:spacing w:line="240" w:lineRule="auto"/>
            </w:pPr>
            <w:r>
              <w:t>B</w:t>
            </w:r>
            <w:r w:rsidRPr="00391970">
              <w:t xml:space="preserve">AİBÜ MF/ Gıda Mühendisliği / </w:t>
            </w:r>
            <w:r>
              <w:t>3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2,48</w:t>
            </w:r>
          </w:p>
        </w:tc>
        <w:tc>
          <w:tcPr>
            <w:tcW w:w="2252" w:type="dxa"/>
          </w:tcPr>
          <w:p w:rsidR="00DE2B53" w:rsidRDefault="00DE2B53" w:rsidP="00DE2B53">
            <w:pPr>
              <w:tabs>
                <w:tab w:val="left" w:pos="1965"/>
              </w:tabs>
              <w:spacing w:line="240" w:lineRule="auto"/>
            </w:pPr>
            <w:r>
              <w:t>Staja kabul edildi</w:t>
            </w:r>
          </w:p>
          <w:p w:rsidR="00DE2B53" w:rsidRDefault="00DE2B53" w:rsidP="00DE2B53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</w:tcPr>
          <w:p w:rsidR="00DE2B53" w:rsidRDefault="00521371" w:rsidP="00DE2B53">
            <w:pPr>
              <w:spacing w:after="160" w:line="259" w:lineRule="auto"/>
            </w:pPr>
            <w:r>
              <w:t>10/08/2020 04/09/2020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pPr>
              <w:spacing w:line="240" w:lineRule="auto"/>
            </w:pPr>
            <w:r>
              <w:t>Ülkü Hilal CIRIK</w:t>
            </w:r>
          </w:p>
        </w:tc>
        <w:tc>
          <w:tcPr>
            <w:tcW w:w="2225" w:type="dxa"/>
          </w:tcPr>
          <w:p w:rsidR="00DE2B53" w:rsidRDefault="00DE2B53" w:rsidP="00DE2B53">
            <w:pPr>
              <w:spacing w:line="240" w:lineRule="auto"/>
            </w:pPr>
            <w:r>
              <w:t>B</w:t>
            </w:r>
            <w:r w:rsidRPr="00391970">
              <w:t xml:space="preserve">AİBÜ MF/ Gıda Mühendisliği / </w:t>
            </w:r>
            <w:r>
              <w:t>2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2,21</w:t>
            </w:r>
          </w:p>
        </w:tc>
        <w:tc>
          <w:tcPr>
            <w:tcW w:w="2252" w:type="dxa"/>
          </w:tcPr>
          <w:p w:rsidR="00DE2B53" w:rsidRDefault="00DE2B53" w:rsidP="00DE2B53">
            <w:pPr>
              <w:spacing w:line="240" w:lineRule="auto"/>
            </w:pPr>
            <w:r>
              <w:t>Staja kabul edildi</w:t>
            </w:r>
          </w:p>
        </w:tc>
        <w:tc>
          <w:tcPr>
            <w:tcW w:w="1665" w:type="dxa"/>
            <w:shd w:val="clear" w:color="auto" w:fill="auto"/>
          </w:tcPr>
          <w:p w:rsidR="00DE2B53" w:rsidRDefault="00521371" w:rsidP="00DE2B53">
            <w:pPr>
              <w:spacing w:after="160" w:line="259" w:lineRule="auto"/>
            </w:pPr>
            <w:r>
              <w:t>10/08/2020 04/09/2020</w:t>
            </w:r>
          </w:p>
        </w:tc>
      </w:tr>
      <w:tr w:rsidR="00DE2B53" w:rsidTr="00DE2B53">
        <w:tc>
          <w:tcPr>
            <w:tcW w:w="1881" w:type="dxa"/>
          </w:tcPr>
          <w:p w:rsidR="00DE2B53" w:rsidRDefault="00DE2B53" w:rsidP="00DE2B53">
            <w:r>
              <w:t>Onur ÜRPEK</w:t>
            </w:r>
          </w:p>
        </w:tc>
        <w:tc>
          <w:tcPr>
            <w:tcW w:w="2225" w:type="dxa"/>
          </w:tcPr>
          <w:p w:rsidR="00DE2B53" w:rsidRDefault="00DE2B53" w:rsidP="00DE2B53">
            <w:r w:rsidRPr="00401993">
              <w:t>BAİBÜ MF/ Gıda Mühendisliği / 3</w:t>
            </w:r>
          </w:p>
        </w:tc>
        <w:tc>
          <w:tcPr>
            <w:tcW w:w="1150" w:type="dxa"/>
          </w:tcPr>
          <w:p w:rsidR="00DE2B53" w:rsidRDefault="00DE2B53" w:rsidP="00DE2B53">
            <w:pPr>
              <w:spacing w:line="240" w:lineRule="auto"/>
            </w:pPr>
            <w:r>
              <w:t>1,76</w:t>
            </w:r>
          </w:p>
        </w:tc>
        <w:tc>
          <w:tcPr>
            <w:tcW w:w="2252" w:type="dxa"/>
          </w:tcPr>
          <w:p w:rsidR="00DE2B53" w:rsidRDefault="00DE2B53" w:rsidP="00DE2B53">
            <w:pPr>
              <w:spacing w:line="240" w:lineRule="auto"/>
            </w:pPr>
            <w:r>
              <w:t>Staja kabul edilmedi (Başvuru şartlarını sağlamıyor)</w:t>
            </w:r>
          </w:p>
        </w:tc>
        <w:tc>
          <w:tcPr>
            <w:tcW w:w="1665" w:type="dxa"/>
            <w:shd w:val="clear" w:color="auto" w:fill="auto"/>
          </w:tcPr>
          <w:p w:rsidR="00DE2B53" w:rsidRDefault="00DE2B53" w:rsidP="00DE2B53">
            <w:pPr>
              <w:spacing w:after="160" w:line="259" w:lineRule="auto"/>
            </w:pPr>
          </w:p>
        </w:tc>
      </w:tr>
    </w:tbl>
    <w:p w:rsidR="003D42A6" w:rsidRDefault="003D42A6" w:rsidP="003D42A6"/>
    <w:sectPr w:rsidR="003D42A6" w:rsidSect="002D4C6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A6"/>
    <w:rsid w:val="000208AE"/>
    <w:rsid w:val="002812AF"/>
    <w:rsid w:val="002D4C63"/>
    <w:rsid w:val="00313B50"/>
    <w:rsid w:val="003D42A6"/>
    <w:rsid w:val="00432E1B"/>
    <w:rsid w:val="00521371"/>
    <w:rsid w:val="005B16A3"/>
    <w:rsid w:val="00623AB5"/>
    <w:rsid w:val="009F32C6"/>
    <w:rsid w:val="00DE2B53"/>
    <w:rsid w:val="00E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BC265-5234-4C10-ABE7-4303FDA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Özkan Karlı</cp:lastModifiedBy>
  <cp:revision>2</cp:revision>
  <dcterms:created xsi:type="dcterms:W3CDTF">2024-03-11T05:49:00Z</dcterms:created>
  <dcterms:modified xsi:type="dcterms:W3CDTF">2024-03-11T05:49:00Z</dcterms:modified>
</cp:coreProperties>
</file>